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E8E7C" w14:textId="77777777" w:rsidR="00402E21" w:rsidRDefault="00402E21" w:rsidP="00715404">
      <w:pPr>
        <w:tabs>
          <w:tab w:val="left" w:pos="834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752FD3BA" w14:textId="77777777" w:rsidR="005B6C5C" w:rsidRDefault="005B6C5C" w:rsidP="00715404">
      <w:pPr>
        <w:tabs>
          <w:tab w:val="left" w:pos="8340"/>
        </w:tabs>
        <w:spacing w:line="0" w:lineRule="atLeast"/>
        <w:rPr>
          <w:rFonts w:ascii="Times New Roman" w:eastAsia="Times New Roman" w:hAnsi="Times New Roman"/>
        </w:rPr>
      </w:pPr>
    </w:p>
    <w:p w14:paraId="4793D5B6" w14:textId="77777777" w:rsidR="005B6C5C" w:rsidRDefault="005B6C5C" w:rsidP="00715404">
      <w:pPr>
        <w:tabs>
          <w:tab w:val="left" w:pos="8340"/>
        </w:tabs>
        <w:spacing w:line="0" w:lineRule="atLeast"/>
        <w:rPr>
          <w:rFonts w:ascii="Times New Roman" w:eastAsia="Times New Roman" w:hAnsi="Times New Roman"/>
        </w:rPr>
      </w:pPr>
    </w:p>
    <w:p w14:paraId="2D8741A3" w14:textId="77777777" w:rsidR="005B6C5C" w:rsidRDefault="005B6C5C" w:rsidP="00715404">
      <w:pPr>
        <w:tabs>
          <w:tab w:val="left" w:pos="8340"/>
        </w:tabs>
        <w:spacing w:line="0" w:lineRule="atLeast"/>
        <w:rPr>
          <w:rFonts w:ascii="Times New Roman" w:eastAsia="Times New Roman" w:hAnsi="Times New Roman"/>
        </w:rPr>
      </w:pPr>
    </w:p>
    <w:p w14:paraId="17B7B141" w14:textId="77777777" w:rsidR="005B6C5C" w:rsidRDefault="005B6C5C" w:rsidP="00715404">
      <w:pPr>
        <w:tabs>
          <w:tab w:val="left" w:pos="8340"/>
        </w:tabs>
        <w:spacing w:line="0" w:lineRule="atLeast"/>
        <w:rPr>
          <w:rFonts w:ascii="Times New Roman" w:eastAsia="Times New Roman" w:hAnsi="Times New Roman"/>
          <w:sz w:val="12"/>
        </w:rPr>
      </w:pPr>
    </w:p>
    <w:p w14:paraId="2A312712" w14:textId="432C953E" w:rsidR="005B6C5C" w:rsidRPr="005B6C5C" w:rsidRDefault="005B6C5C" w:rsidP="005B6C5C">
      <w:pPr>
        <w:rPr>
          <w:rFonts w:asciiTheme="minorHAnsi" w:hAnsiTheme="minorHAnsi" w:cstheme="minorHAnsi"/>
          <w:sz w:val="24"/>
          <w:szCs w:val="24"/>
        </w:rPr>
      </w:pPr>
      <w:r w:rsidRPr="005B6C5C">
        <w:rPr>
          <w:rFonts w:asciiTheme="minorHAnsi" w:hAnsiTheme="minorHAnsi" w:cstheme="minorHAnsi"/>
          <w:sz w:val="24"/>
          <w:szCs w:val="24"/>
        </w:rPr>
        <w:t>………………………………………………</w:t>
      </w:r>
      <w:r w:rsidR="00262374">
        <w:rPr>
          <w:rFonts w:asciiTheme="minorHAnsi" w:hAnsiTheme="minorHAnsi" w:cstheme="minorHAnsi"/>
          <w:sz w:val="24"/>
          <w:szCs w:val="24"/>
        </w:rPr>
        <w:t>……..</w:t>
      </w:r>
      <w:r w:rsidRPr="005B6C5C">
        <w:rPr>
          <w:rFonts w:asciiTheme="minorHAnsi" w:hAnsiTheme="minorHAnsi" w:cstheme="minorHAnsi"/>
          <w:sz w:val="24"/>
          <w:szCs w:val="24"/>
        </w:rPr>
        <w:tab/>
      </w:r>
      <w:r w:rsidRPr="005B6C5C">
        <w:rPr>
          <w:rFonts w:asciiTheme="minorHAnsi" w:hAnsiTheme="minorHAnsi" w:cstheme="minorHAnsi"/>
          <w:sz w:val="24"/>
          <w:szCs w:val="24"/>
        </w:rPr>
        <w:tab/>
        <w:t xml:space="preserve">       </w:t>
      </w: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…….…..</w:t>
      </w:r>
      <w:r w:rsidRPr="005B6C5C">
        <w:rPr>
          <w:rFonts w:asciiTheme="minorHAnsi" w:hAnsiTheme="minorHAnsi" w:cstheme="minorHAnsi"/>
          <w:sz w:val="24"/>
          <w:szCs w:val="24"/>
        </w:rPr>
        <w:t>……………………………….</w:t>
      </w:r>
    </w:p>
    <w:p w14:paraId="3AB49E47" w14:textId="77777777" w:rsidR="005B6C5C" w:rsidRPr="005B6C5C" w:rsidRDefault="005B6C5C" w:rsidP="005B6C5C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5B6C5C">
        <w:rPr>
          <w:rFonts w:asciiTheme="minorHAnsi" w:hAnsiTheme="minorHAnsi" w:cstheme="minorHAnsi"/>
          <w:sz w:val="24"/>
          <w:szCs w:val="24"/>
        </w:rPr>
        <w:t>(imię i nazwisko)</w:t>
      </w:r>
      <w:r w:rsidRPr="005B6C5C">
        <w:rPr>
          <w:rFonts w:asciiTheme="minorHAnsi" w:hAnsiTheme="minorHAnsi" w:cstheme="minorHAnsi"/>
          <w:sz w:val="24"/>
          <w:szCs w:val="24"/>
        </w:rPr>
        <w:tab/>
      </w:r>
      <w:r w:rsidRPr="005B6C5C">
        <w:rPr>
          <w:rFonts w:asciiTheme="minorHAnsi" w:hAnsiTheme="minorHAnsi" w:cstheme="minorHAnsi"/>
          <w:sz w:val="24"/>
          <w:szCs w:val="24"/>
        </w:rPr>
        <w:tab/>
      </w:r>
      <w:r w:rsidRPr="005B6C5C">
        <w:rPr>
          <w:rFonts w:asciiTheme="minorHAnsi" w:hAnsiTheme="minorHAnsi" w:cstheme="minorHAnsi"/>
          <w:sz w:val="24"/>
          <w:szCs w:val="24"/>
        </w:rPr>
        <w:tab/>
      </w:r>
      <w:r w:rsidRPr="005B6C5C">
        <w:rPr>
          <w:rFonts w:asciiTheme="minorHAnsi" w:hAnsiTheme="minorHAnsi" w:cstheme="minorHAnsi"/>
          <w:sz w:val="24"/>
          <w:szCs w:val="24"/>
        </w:rPr>
        <w:tab/>
      </w:r>
      <w:r w:rsidRPr="005B6C5C">
        <w:rPr>
          <w:rFonts w:asciiTheme="minorHAnsi" w:hAnsiTheme="minorHAnsi" w:cstheme="minorHAnsi"/>
          <w:sz w:val="24"/>
          <w:szCs w:val="24"/>
        </w:rPr>
        <w:tab/>
      </w:r>
      <w:r w:rsidRPr="005B6C5C">
        <w:rPr>
          <w:rFonts w:asciiTheme="minorHAnsi" w:hAnsiTheme="minorHAnsi" w:cstheme="minorHAnsi"/>
          <w:sz w:val="24"/>
          <w:szCs w:val="24"/>
        </w:rPr>
        <w:tab/>
      </w:r>
      <w:r w:rsidRPr="005B6C5C">
        <w:rPr>
          <w:rFonts w:asciiTheme="minorHAnsi" w:hAnsiTheme="minorHAnsi" w:cstheme="minorHAnsi"/>
          <w:sz w:val="24"/>
          <w:szCs w:val="24"/>
        </w:rPr>
        <w:tab/>
        <w:t>(miejscowość, data)</w:t>
      </w:r>
    </w:p>
    <w:p w14:paraId="3E28E13C" w14:textId="77777777" w:rsidR="005B6C5C" w:rsidRPr="005B6C5C" w:rsidRDefault="005B6C5C" w:rsidP="005B6C5C">
      <w:pPr>
        <w:rPr>
          <w:rFonts w:asciiTheme="minorHAnsi" w:hAnsiTheme="minorHAnsi" w:cstheme="minorHAnsi"/>
          <w:sz w:val="24"/>
          <w:szCs w:val="24"/>
        </w:rPr>
      </w:pPr>
      <w:r w:rsidRPr="005B6C5C">
        <w:rPr>
          <w:rFonts w:asciiTheme="minorHAnsi" w:hAnsiTheme="minorHAnsi" w:cstheme="minorHAnsi"/>
          <w:sz w:val="24"/>
          <w:szCs w:val="24"/>
        </w:rPr>
        <w:tab/>
      </w:r>
      <w:r w:rsidRPr="005B6C5C">
        <w:rPr>
          <w:rFonts w:asciiTheme="minorHAnsi" w:hAnsiTheme="minorHAnsi" w:cstheme="minorHAnsi"/>
          <w:sz w:val="24"/>
          <w:szCs w:val="24"/>
        </w:rPr>
        <w:tab/>
      </w:r>
      <w:r w:rsidRPr="005B6C5C">
        <w:rPr>
          <w:rFonts w:asciiTheme="minorHAnsi" w:hAnsiTheme="minorHAnsi" w:cstheme="minorHAnsi"/>
          <w:sz w:val="24"/>
          <w:szCs w:val="24"/>
        </w:rPr>
        <w:tab/>
      </w:r>
      <w:r w:rsidRPr="005B6C5C">
        <w:rPr>
          <w:rFonts w:asciiTheme="minorHAnsi" w:hAnsiTheme="minorHAnsi" w:cstheme="minorHAnsi"/>
          <w:sz w:val="24"/>
          <w:szCs w:val="24"/>
        </w:rPr>
        <w:tab/>
      </w:r>
      <w:r w:rsidRPr="005B6C5C">
        <w:rPr>
          <w:rFonts w:asciiTheme="minorHAnsi" w:hAnsiTheme="minorHAnsi" w:cstheme="minorHAnsi"/>
          <w:sz w:val="24"/>
          <w:szCs w:val="24"/>
        </w:rPr>
        <w:tab/>
      </w:r>
      <w:r w:rsidRPr="005B6C5C">
        <w:rPr>
          <w:rFonts w:asciiTheme="minorHAnsi" w:hAnsiTheme="minorHAnsi" w:cstheme="minorHAnsi"/>
          <w:sz w:val="24"/>
          <w:szCs w:val="24"/>
        </w:rPr>
        <w:tab/>
      </w:r>
      <w:r w:rsidRPr="005B6C5C">
        <w:rPr>
          <w:rFonts w:asciiTheme="minorHAnsi" w:hAnsiTheme="minorHAnsi" w:cstheme="minorHAnsi"/>
          <w:sz w:val="24"/>
          <w:szCs w:val="24"/>
        </w:rPr>
        <w:tab/>
      </w:r>
      <w:r w:rsidRPr="005B6C5C">
        <w:rPr>
          <w:rFonts w:asciiTheme="minorHAnsi" w:hAnsiTheme="minorHAnsi" w:cstheme="minorHAnsi"/>
          <w:sz w:val="24"/>
          <w:szCs w:val="24"/>
        </w:rPr>
        <w:tab/>
      </w:r>
      <w:r w:rsidRPr="005B6C5C">
        <w:rPr>
          <w:rFonts w:asciiTheme="minorHAnsi" w:hAnsiTheme="minorHAnsi" w:cstheme="minorHAnsi"/>
          <w:sz w:val="24"/>
          <w:szCs w:val="24"/>
        </w:rPr>
        <w:tab/>
      </w:r>
      <w:r w:rsidRPr="005B6C5C">
        <w:rPr>
          <w:rFonts w:asciiTheme="minorHAnsi" w:hAnsiTheme="minorHAnsi" w:cstheme="minorHAnsi"/>
          <w:sz w:val="24"/>
          <w:szCs w:val="24"/>
        </w:rPr>
        <w:tab/>
      </w:r>
    </w:p>
    <w:p w14:paraId="415593A9" w14:textId="24949F1A" w:rsidR="005B6C5C" w:rsidRPr="005B6C5C" w:rsidRDefault="005B6C5C" w:rsidP="005B6C5C">
      <w:pPr>
        <w:rPr>
          <w:rFonts w:asciiTheme="minorHAnsi" w:hAnsiTheme="minorHAnsi" w:cstheme="minorHAnsi"/>
          <w:sz w:val="24"/>
          <w:szCs w:val="24"/>
        </w:rPr>
      </w:pPr>
      <w:r w:rsidRPr="005B6C5C">
        <w:rPr>
          <w:rFonts w:asciiTheme="minorHAnsi" w:hAnsiTheme="minorHAnsi" w:cstheme="minorHAnsi"/>
          <w:sz w:val="24"/>
          <w:szCs w:val="24"/>
        </w:rPr>
        <w:t>………………………………………………</w:t>
      </w:r>
      <w:r w:rsidR="00262374">
        <w:rPr>
          <w:rFonts w:asciiTheme="minorHAnsi" w:hAnsiTheme="minorHAnsi" w:cstheme="minorHAnsi"/>
          <w:sz w:val="24"/>
          <w:szCs w:val="24"/>
        </w:rPr>
        <w:t>…….</w:t>
      </w:r>
    </w:p>
    <w:p w14:paraId="0B0EA492" w14:textId="77777777" w:rsidR="005B6C5C" w:rsidRPr="005B6C5C" w:rsidRDefault="005B6C5C" w:rsidP="005B6C5C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5B6C5C">
        <w:rPr>
          <w:rFonts w:asciiTheme="minorHAnsi" w:hAnsiTheme="minorHAnsi" w:cstheme="minorHAnsi"/>
          <w:sz w:val="24"/>
          <w:szCs w:val="24"/>
        </w:rPr>
        <w:t>(adres zamieszkania)</w:t>
      </w:r>
    </w:p>
    <w:p w14:paraId="4BCC3746" w14:textId="77777777" w:rsidR="005B6C5C" w:rsidRPr="005B6C5C" w:rsidRDefault="005B6C5C" w:rsidP="005B6C5C">
      <w:pPr>
        <w:rPr>
          <w:rFonts w:asciiTheme="minorHAnsi" w:hAnsiTheme="minorHAnsi" w:cstheme="minorHAnsi"/>
          <w:sz w:val="24"/>
          <w:szCs w:val="24"/>
        </w:rPr>
      </w:pPr>
    </w:p>
    <w:p w14:paraId="74716825" w14:textId="77777777" w:rsidR="005B6C5C" w:rsidRDefault="005B6C5C" w:rsidP="005B6C5C">
      <w:pPr>
        <w:rPr>
          <w:rFonts w:asciiTheme="minorHAnsi" w:hAnsiTheme="minorHAnsi" w:cstheme="minorHAnsi"/>
          <w:sz w:val="24"/>
          <w:szCs w:val="24"/>
        </w:rPr>
      </w:pPr>
      <w:r w:rsidRPr="005B6C5C">
        <w:rPr>
          <w:rFonts w:asciiTheme="minorHAnsi" w:hAnsiTheme="minorHAnsi" w:cstheme="minorHAnsi"/>
          <w:sz w:val="24"/>
          <w:szCs w:val="24"/>
        </w:rPr>
        <w:t>………………………………………………….</w:t>
      </w:r>
    </w:p>
    <w:p w14:paraId="6AD27EC0" w14:textId="77777777" w:rsidR="005B6C5C" w:rsidRPr="005B6C5C" w:rsidRDefault="005B6C5C" w:rsidP="005B6C5C">
      <w:pPr>
        <w:rPr>
          <w:rFonts w:asciiTheme="minorHAnsi" w:hAnsiTheme="minorHAnsi" w:cstheme="minorHAnsi"/>
          <w:sz w:val="24"/>
          <w:szCs w:val="24"/>
        </w:rPr>
      </w:pPr>
    </w:p>
    <w:p w14:paraId="3DB54CFA" w14:textId="77777777" w:rsidR="005B6C5C" w:rsidRPr="005B6C5C" w:rsidRDefault="005B6C5C" w:rsidP="005B6C5C">
      <w:pPr>
        <w:rPr>
          <w:rFonts w:asciiTheme="minorHAnsi" w:hAnsiTheme="minorHAnsi" w:cstheme="minorHAnsi"/>
          <w:sz w:val="24"/>
          <w:szCs w:val="24"/>
        </w:rPr>
      </w:pPr>
      <w:r w:rsidRPr="005B6C5C">
        <w:rPr>
          <w:rFonts w:asciiTheme="minorHAnsi" w:hAnsiTheme="minorHAnsi" w:cstheme="minorHAnsi"/>
          <w:sz w:val="24"/>
          <w:szCs w:val="24"/>
        </w:rPr>
        <w:t>………………………………………………….</w:t>
      </w:r>
    </w:p>
    <w:p w14:paraId="6F56DE45" w14:textId="77777777" w:rsidR="005B6C5C" w:rsidRPr="005B6C5C" w:rsidRDefault="005B6C5C" w:rsidP="005B6C5C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5B6C5C">
        <w:rPr>
          <w:rFonts w:asciiTheme="minorHAnsi" w:hAnsiTheme="minorHAnsi" w:cstheme="minorHAnsi"/>
          <w:sz w:val="24"/>
          <w:szCs w:val="24"/>
        </w:rPr>
        <w:t>(numer kontaktowy)</w:t>
      </w:r>
    </w:p>
    <w:p w14:paraId="7299F9E5" w14:textId="77777777" w:rsidR="005B6C5C" w:rsidRPr="005B6C5C" w:rsidRDefault="005B6C5C" w:rsidP="005B6C5C">
      <w:pPr>
        <w:rPr>
          <w:rFonts w:asciiTheme="minorHAnsi" w:hAnsiTheme="minorHAnsi" w:cstheme="minorHAnsi"/>
          <w:sz w:val="24"/>
          <w:szCs w:val="24"/>
        </w:rPr>
      </w:pPr>
    </w:p>
    <w:p w14:paraId="14E6D2E2" w14:textId="77777777" w:rsidR="005B6C5C" w:rsidRPr="005B6C5C" w:rsidRDefault="005B6C5C" w:rsidP="005B6C5C">
      <w:pPr>
        <w:rPr>
          <w:rFonts w:asciiTheme="minorHAnsi" w:hAnsiTheme="minorHAnsi" w:cstheme="minorHAnsi"/>
          <w:sz w:val="24"/>
          <w:szCs w:val="24"/>
        </w:rPr>
      </w:pPr>
    </w:p>
    <w:p w14:paraId="6379DE37" w14:textId="77777777" w:rsidR="005B6C5C" w:rsidRPr="005B6C5C" w:rsidRDefault="005B6C5C" w:rsidP="005B6C5C">
      <w:pPr>
        <w:rPr>
          <w:rFonts w:asciiTheme="minorHAnsi" w:hAnsiTheme="minorHAnsi" w:cstheme="minorHAnsi"/>
          <w:sz w:val="24"/>
          <w:szCs w:val="24"/>
        </w:rPr>
      </w:pPr>
    </w:p>
    <w:p w14:paraId="495EECC1" w14:textId="77777777" w:rsidR="005B6C5C" w:rsidRPr="005B6C5C" w:rsidRDefault="005B6C5C" w:rsidP="005B6C5C">
      <w:pPr>
        <w:rPr>
          <w:rFonts w:asciiTheme="minorHAnsi" w:hAnsiTheme="minorHAnsi" w:cstheme="minorHAnsi"/>
          <w:sz w:val="24"/>
          <w:szCs w:val="24"/>
        </w:rPr>
      </w:pPr>
    </w:p>
    <w:p w14:paraId="1814B7B6" w14:textId="77777777" w:rsidR="005B6C5C" w:rsidRPr="005B6C5C" w:rsidRDefault="005B6C5C" w:rsidP="005B6C5C">
      <w:pPr>
        <w:rPr>
          <w:rFonts w:asciiTheme="minorHAnsi" w:hAnsiTheme="minorHAnsi" w:cstheme="minorHAnsi"/>
          <w:sz w:val="24"/>
          <w:szCs w:val="24"/>
        </w:rPr>
      </w:pPr>
    </w:p>
    <w:p w14:paraId="6DD87BC9" w14:textId="77777777" w:rsidR="005B6C5C" w:rsidRPr="005B6C5C" w:rsidRDefault="005B6C5C" w:rsidP="005B6C5C">
      <w:pPr>
        <w:rPr>
          <w:rFonts w:asciiTheme="minorHAnsi" w:hAnsiTheme="minorHAnsi" w:cstheme="minorHAnsi"/>
          <w:sz w:val="24"/>
          <w:szCs w:val="24"/>
        </w:rPr>
      </w:pPr>
    </w:p>
    <w:p w14:paraId="2511B07A" w14:textId="5D260CF8" w:rsidR="005B6C5C" w:rsidRPr="005B6C5C" w:rsidRDefault="005B6C5C" w:rsidP="005B6C5C">
      <w:pPr>
        <w:spacing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5B6C5C">
        <w:rPr>
          <w:rFonts w:asciiTheme="minorHAnsi" w:hAnsiTheme="minorHAnsi" w:cstheme="minorHAnsi"/>
          <w:sz w:val="24"/>
          <w:szCs w:val="24"/>
        </w:rPr>
        <w:t>Proszę o wydanie oświadczenia o zapewnieniu dostawy wody i odbioru ścieków dla dz.nr………………… w miejscowości……………</w:t>
      </w:r>
      <w:r>
        <w:rPr>
          <w:rFonts w:asciiTheme="minorHAnsi" w:hAnsiTheme="minorHAnsi" w:cstheme="minorHAnsi"/>
          <w:sz w:val="24"/>
          <w:szCs w:val="24"/>
        </w:rPr>
        <w:t>………..……………</w:t>
      </w:r>
      <w:r w:rsidRPr="005B6C5C">
        <w:rPr>
          <w:rFonts w:asciiTheme="minorHAnsi" w:hAnsiTheme="minorHAnsi" w:cstheme="minorHAnsi"/>
          <w:sz w:val="24"/>
          <w:szCs w:val="24"/>
        </w:rPr>
        <w:t>……, obr.………………………</w:t>
      </w:r>
      <w:r>
        <w:rPr>
          <w:rFonts w:asciiTheme="minorHAnsi" w:hAnsiTheme="minorHAnsi" w:cstheme="minorHAnsi"/>
          <w:sz w:val="24"/>
          <w:szCs w:val="24"/>
        </w:rPr>
        <w:t>………</w:t>
      </w:r>
      <w:r w:rsidRPr="005B6C5C">
        <w:rPr>
          <w:rFonts w:asciiTheme="minorHAnsi" w:hAnsiTheme="minorHAnsi" w:cstheme="minorHAnsi"/>
          <w:sz w:val="24"/>
          <w:szCs w:val="24"/>
        </w:rPr>
        <w:t>………</w:t>
      </w:r>
    </w:p>
    <w:p w14:paraId="32AC05DF" w14:textId="110EBD44" w:rsidR="005B6C5C" w:rsidRPr="005B6C5C" w:rsidRDefault="005B6C5C" w:rsidP="005B6C5C">
      <w:pPr>
        <w:spacing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5B6C5C">
        <w:rPr>
          <w:rFonts w:asciiTheme="minorHAnsi" w:hAnsiTheme="minorHAnsi" w:cstheme="minorHAnsi"/>
          <w:sz w:val="24"/>
          <w:szCs w:val="24"/>
        </w:rPr>
        <w:t>W przyszłości ma powstać…………………………………………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</w:t>
      </w:r>
    </w:p>
    <w:p w14:paraId="0C6A15C7" w14:textId="77777777" w:rsidR="005B6C5C" w:rsidRPr="005B6C5C" w:rsidRDefault="005B6C5C" w:rsidP="005B6C5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CD23DFF" w14:textId="77777777" w:rsidR="005B6C5C" w:rsidRPr="005B6C5C" w:rsidRDefault="005B6C5C" w:rsidP="005B6C5C">
      <w:pPr>
        <w:rPr>
          <w:rFonts w:asciiTheme="minorHAnsi" w:hAnsiTheme="minorHAnsi" w:cstheme="minorHAnsi"/>
          <w:sz w:val="24"/>
          <w:szCs w:val="24"/>
        </w:rPr>
      </w:pPr>
    </w:p>
    <w:p w14:paraId="08A13D27" w14:textId="77777777" w:rsidR="005B6C5C" w:rsidRPr="005B6C5C" w:rsidRDefault="005B6C5C" w:rsidP="005B6C5C">
      <w:pPr>
        <w:rPr>
          <w:rFonts w:asciiTheme="minorHAnsi" w:hAnsiTheme="minorHAnsi" w:cstheme="minorHAnsi"/>
          <w:sz w:val="24"/>
          <w:szCs w:val="24"/>
        </w:rPr>
      </w:pPr>
    </w:p>
    <w:p w14:paraId="2CB3A8A8" w14:textId="77777777" w:rsidR="005B6C5C" w:rsidRPr="005B6C5C" w:rsidRDefault="005B6C5C" w:rsidP="005B6C5C">
      <w:pPr>
        <w:jc w:val="right"/>
        <w:rPr>
          <w:rFonts w:asciiTheme="minorHAnsi" w:hAnsiTheme="minorHAnsi" w:cstheme="minorHAnsi"/>
          <w:sz w:val="24"/>
          <w:szCs w:val="24"/>
        </w:rPr>
      </w:pPr>
      <w:r w:rsidRPr="005B6C5C">
        <w:rPr>
          <w:rFonts w:asciiTheme="minorHAnsi" w:hAnsiTheme="minorHAnsi" w:cstheme="minorHAnsi"/>
          <w:sz w:val="24"/>
          <w:szCs w:val="24"/>
        </w:rPr>
        <w:tab/>
      </w:r>
      <w:r w:rsidRPr="005B6C5C">
        <w:rPr>
          <w:rFonts w:asciiTheme="minorHAnsi" w:hAnsiTheme="minorHAnsi" w:cstheme="minorHAnsi"/>
          <w:sz w:val="24"/>
          <w:szCs w:val="24"/>
        </w:rPr>
        <w:tab/>
      </w:r>
      <w:r w:rsidRPr="005B6C5C">
        <w:rPr>
          <w:rFonts w:asciiTheme="minorHAnsi" w:hAnsiTheme="minorHAnsi" w:cstheme="minorHAnsi"/>
          <w:sz w:val="24"/>
          <w:szCs w:val="24"/>
        </w:rPr>
        <w:tab/>
      </w:r>
      <w:r w:rsidRPr="005B6C5C">
        <w:rPr>
          <w:rFonts w:asciiTheme="minorHAnsi" w:hAnsiTheme="minorHAnsi" w:cstheme="minorHAnsi"/>
          <w:sz w:val="24"/>
          <w:szCs w:val="24"/>
        </w:rPr>
        <w:tab/>
      </w:r>
      <w:r w:rsidRPr="005B6C5C">
        <w:rPr>
          <w:rFonts w:asciiTheme="minorHAnsi" w:hAnsiTheme="minorHAnsi" w:cstheme="minorHAnsi"/>
          <w:sz w:val="24"/>
          <w:szCs w:val="24"/>
        </w:rPr>
        <w:tab/>
      </w:r>
      <w:r w:rsidRPr="005B6C5C">
        <w:rPr>
          <w:rFonts w:asciiTheme="minorHAnsi" w:hAnsiTheme="minorHAnsi" w:cstheme="minorHAnsi"/>
          <w:sz w:val="24"/>
          <w:szCs w:val="24"/>
        </w:rPr>
        <w:tab/>
      </w:r>
      <w:r w:rsidRPr="005B6C5C">
        <w:rPr>
          <w:rFonts w:asciiTheme="minorHAnsi" w:hAnsiTheme="minorHAnsi" w:cstheme="minorHAnsi"/>
          <w:sz w:val="24"/>
          <w:szCs w:val="24"/>
        </w:rPr>
        <w:tab/>
        <w:t>………………………………………………</w:t>
      </w:r>
    </w:p>
    <w:p w14:paraId="71ADD10E" w14:textId="0B5633F2" w:rsidR="004C5DB7" w:rsidRPr="005B6C5C" w:rsidRDefault="004C5DB7" w:rsidP="009A093F">
      <w:pPr>
        <w:spacing w:line="0" w:lineRule="atLeast"/>
        <w:jc w:val="right"/>
        <w:rPr>
          <w:rFonts w:asciiTheme="minorHAnsi" w:hAnsiTheme="minorHAnsi" w:cstheme="minorHAnsi"/>
        </w:rPr>
      </w:pPr>
    </w:p>
    <w:p w14:paraId="3439F295" w14:textId="46096598" w:rsidR="009A093F" w:rsidRPr="005B6C5C" w:rsidRDefault="005B6C5C" w:rsidP="009A093F">
      <w:pPr>
        <w:spacing w:line="0" w:lineRule="atLeast"/>
        <w:jc w:val="right"/>
        <w:rPr>
          <w:rFonts w:asciiTheme="minorHAnsi" w:hAnsiTheme="minorHAnsi" w:cstheme="minorHAnsi"/>
        </w:rPr>
      </w:pPr>
      <w:r w:rsidRPr="005B6C5C">
        <w:rPr>
          <w:rFonts w:asciiTheme="minorHAnsi" w:hAnsiTheme="minorHAnsi" w:cstheme="minorHAnsi"/>
        </w:rPr>
        <w:t>(podpis wnioskodawcy)</w:t>
      </w:r>
    </w:p>
    <w:p w14:paraId="2E1C1892" w14:textId="77777777" w:rsidR="004C5DB7" w:rsidRPr="005B6C5C" w:rsidRDefault="004C5DB7" w:rsidP="004C5DB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617767A" w14:textId="77777777" w:rsidR="005B6C5C" w:rsidRPr="005B6C5C" w:rsidRDefault="005B6C5C" w:rsidP="004C5DB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8B019CE" w14:textId="77777777" w:rsidR="005B6C5C" w:rsidRPr="005B6C5C" w:rsidRDefault="005B6C5C" w:rsidP="004C5DB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B716F54" w14:textId="77777777" w:rsidR="005B6C5C" w:rsidRPr="005B6C5C" w:rsidRDefault="005B6C5C" w:rsidP="004C5DB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50AE74" w14:textId="77777777" w:rsidR="005B6C5C" w:rsidRDefault="005B6C5C" w:rsidP="004C5DB7">
      <w:pPr>
        <w:jc w:val="center"/>
        <w:rPr>
          <w:rFonts w:cs="Calibri"/>
          <w:b/>
          <w:sz w:val="22"/>
          <w:szCs w:val="22"/>
        </w:rPr>
      </w:pPr>
    </w:p>
    <w:p w14:paraId="52E1A858" w14:textId="77777777" w:rsidR="005B6C5C" w:rsidRDefault="005B6C5C" w:rsidP="004C5DB7">
      <w:pPr>
        <w:jc w:val="center"/>
        <w:rPr>
          <w:rFonts w:cs="Calibri"/>
          <w:b/>
          <w:sz w:val="22"/>
          <w:szCs w:val="22"/>
        </w:rPr>
      </w:pPr>
    </w:p>
    <w:p w14:paraId="54D5C7C0" w14:textId="77777777" w:rsidR="005B6C5C" w:rsidRDefault="005B6C5C" w:rsidP="004C5DB7">
      <w:pPr>
        <w:jc w:val="center"/>
        <w:rPr>
          <w:rFonts w:cs="Calibri"/>
          <w:b/>
          <w:sz w:val="22"/>
          <w:szCs w:val="22"/>
        </w:rPr>
      </w:pPr>
    </w:p>
    <w:p w14:paraId="10D6E690" w14:textId="77777777" w:rsidR="005B6C5C" w:rsidRDefault="005B6C5C" w:rsidP="004C5DB7">
      <w:pPr>
        <w:jc w:val="center"/>
        <w:rPr>
          <w:rFonts w:cs="Calibri"/>
          <w:b/>
          <w:sz w:val="22"/>
          <w:szCs w:val="22"/>
        </w:rPr>
      </w:pPr>
    </w:p>
    <w:p w14:paraId="09EA9E74" w14:textId="77777777" w:rsidR="005B6C5C" w:rsidRDefault="005B6C5C" w:rsidP="004C5DB7">
      <w:pPr>
        <w:jc w:val="center"/>
        <w:rPr>
          <w:rFonts w:cs="Calibri"/>
          <w:b/>
          <w:sz w:val="22"/>
          <w:szCs w:val="22"/>
        </w:rPr>
      </w:pPr>
    </w:p>
    <w:p w14:paraId="4C6E40B1" w14:textId="77777777" w:rsidR="005B6C5C" w:rsidRDefault="005B6C5C" w:rsidP="004C5DB7">
      <w:pPr>
        <w:jc w:val="center"/>
        <w:rPr>
          <w:rFonts w:cs="Calibri"/>
          <w:b/>
          <w:sz w:val="22"/>
          <w:szCs w:val="22"/>
        </w:rPr>
      </w:pPr>
    </w:p>
    <w:p w14:paraId="7B10F87C" w14:textId="77777777" w:rsidR="005B6C5C" w:rsidRDefault="005B6C5C" w:rsidP="004C5DB7">
      <w:pPr>
        <w:jc w:val="center"/>
        <w:rPr>
          <w:rFonts w:cs="Calibri"/>
          <w:b/>
          <w:sz w:val="22"/>
          <w:szCs w:val="22"/>
        </w:rPr>
      </w:pPr>
    </w:p>
    <w:p w14:paraId="543DCBD3" w14:textId="77777777" w:rsidR="005B6C5C" w:rsidRDefault="005B6C5C" w:rsidP="004C5DB7">
      <w:pPr>
        <w:jc w:val="center"/>
        <w:rPr>
          <w:rFonts w:cs="Calibri"/>
          <w:b/>
          <w:sz w:val="22"/>
          <w:szCs w:val="22"/>
        </w:rPr>
      </w:pPr>
    </w:p>
    <w:p w14:paraId="4E663854" w14:textId="77777777" w:rsidR="005B6C5C" w:rsidRDefault="005B6C5C" w:rsidP="004C5DB7">
      <w:pPr>
        <w:jc w:val="center"/>
        <w:rPr>
          <w:rFonts w:cs="Calibri"/>
          <w:b/>
          <w:sz w:val="22"/>
          <w:szCs w:val="22"/>
        </w:rPr>
      </w:pPr>
    </w:p>
    <w:p w14:paraId="0B2153BD" w14:textId="77777777" w:rsidR="005B6C5C" w:rsidRDefault="005B6C5C" w:rsidP="004C5DB7">
      <w:pPr>
        <w:jc w:val="center"/>
        <w:rPr>
          <w:rFonts w:cs="Calibri"/>
          <w:b/>
          <w:sz w:val="22"/>
          <w:szCs w:val="22"/>
        </w:rPr>
      </w:pPr>
    </w:p>
    <w:p w14:paraId="53EF8DA7" w14:textId="77777777" w:rsidR="005B6C5C" w:rsidRDefault="005B6C5C" w:rsidP="004C5DB7">
      <w:pPr>
        <w:jc w:val="center"/>
        <w:rPr>
          <w:rFonts w:cs="Calibri"/>
          <w:b/>
          <w:sz w:val="22"/>
          <w:szCs w:val="22"/>
        </w:rPr>
      </w:pPr>
    </w:p>
    <w:p w14:paraId="0F621E99" w14:textId="77777777" w:rsidR="005B6C5C" w:rsidRDefault="005B6C5C" w:rsidP="004C5DB7">
      <w:pPr>
        <w:jc w:val="center"/>
        <w:rPr>
          <w:rFonts w:cs="Calibri"/>
          <w:b/>
          <w:sz w:val="22"/>
          <w:szCs w:val="22"/>
        </w:rPr>
      </w:pPr>
    </w:p>
    <w:p w14:paraId="2524D27F" w14:textId="77777777" w:rsidR="005B6C5C" w:rsidRDefault="005B6C5C" w:rsidP="004C5DB7">
      <w:pPr>
        <w:jc w:val="center"/>
        <w:rPr>
          <w:rFonts w:cs="Calibri"/>
          <w:b/>
          <w:sz w:val="22"/>
          <w:szCs w:val="22"/>
        </w:rPr>
      </w:pPr>
    </w:p>
    <w:p w14:paraId="35AA63D1" w14:textId="77777777" w:rsidR="005B6C5C" w:rsidRDefault="005B6C5C" w:rsidP="004C5DB7">
      <w:pPr>
        <w:jc w:val="center"/>
        <w:rPr>
          <w:rFonts w:cs="Calibri"/>
          <w:b/>
          <w:sz w:val="22"/>
          <w:szCs w:val="22"/>
        </w:rPr>
      </w:pPr>
    </w:p>
    <w:p w14:paraId="50AACB14" w14:textId="77777777" w:rsidR="005B6C5C" w:rsidRDefault="005B6C5C" w:rsidP="004C5DB7">
      <w:pPr>
        <w:jc w:val="center"/>
        <w:rPr>
          <w:rFonts w:cs="Calibri"/>
          <w:b/>
          <w:sz w:val="22"/>
          <w:szCs w:val="22"/>
        </w:rPr>
      </w:pPr>
    </w:p>
    <w:p w14:paraId="2B7D06F1" w14:textId="77777777" w:rsidR="005B6C5C" w:rsidRDefault="005B6C5C" w:rsidP="004C5DB7">
      <w:pPr>
        <w:jc w:val="center"/>
        <w:rPr>
          <w:rFonts w:cs="Calibri"/>
          <w:b/>
          <w:sz w:val="22"/>
          <w:szCs w:val="22"/>
        </w:rPr>
      </w:pPr>
    </w:p>
    <w:p w14:paraId="2A3900C1" w14:textId="77777777" w:rsidR="005B6C5C" w:rsidRDefault="005B6C5C" w:rsidP="004C5DB7">
      <w:pPr>
        <w:jc w:val="center"/>
        <w:rPr>
          <w:rFonts w:cs="Calibri"/>
          <w:b/>
          <w:sz w:val="22"/>
          <w:szCs w:val="22"/>
        </w:rPr>
      </w:pPr>
    </w:p>
    <w:p w14:paraId="68853180" w14:textId="77777777" w:rsidR="005B6C5C" w:rsidRDefault="005B6C5C" w:rsidP="004C5DB7">
      <w:pPr>
        <w:jc w:val="center"/>
        <w:rPr>
          <w:rFonts w:cs="Calibri"/>
          <w:b/>
          <w:sz w:val="22"/>
          <w:szCs w:val="22"/>
        </w:rPr>
      </w:pPr>
    </w:p>
    <w:p w14:paraId="2E761C35" w14:textId="77777777" w:rsidR="005B6C5C" w:rsidRDefault="005B6C5C" w:rsidP="004C5DB7">
      <w:pPr>
        <w:jc w:val="center"/>
        <w:rPr>
          <w:rFonts w:cs="Calibri"/>
          <w:b/>
          <w:sz w:val="22"/>
          <w:szCs w:val="22"/>
        </w:rPr>
      </w:pPr>
    </w:p>
    <w:p w14:paraId="06E755BC" w14:textId="77777777" w:rsidR="004C5DB7" w:rsidRDefault="004C5DB7" w:rsidP="005B6C5C">
      <w:pPr>
        <w:spacing w:line="0" w:lineRule="atLeast"/>
        <w:rPr>
          <w:sz w:val="16"/>
        </w:rPr>
      </w:pPr>
    </w:p>
    <w:p w14:paraId="73D0C5B7" w14:textId="77777777" w:rsidR="004C5DB7" w:rsidRDefault="004C5DB7" w:rsidP="004C5DB7">
      <w:pPr>
        <w:jc w:val="center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t>KLAUZULA INFORMACYJNA DOT. PRZETWARZANIA DANYCH OSOBOWYCH</w:t>
      </w:r>
    </w:p>
    <w:p w14:paraId="2B3DF511" w14:textId="77777777" w:rsidR="004C5DB7" w:rsidRDefault="004C5DB7" w:rsidP="004C5DB7">
      <w:pPr>
        <w:spacing w:line="0" w:lineRule="atLeast"/>
        <w:rPr>
          <w:rFonts w:eastAsia="Times New Roman" w:cs="Calibri"/>
          <w:sz w:val="16"/>
          <w:szCs w:val="16"/>
        </w:rPr>
      </w:pPr>
      <w:bookmarkStart w:id="0" w:name="page1"/>
      <w:bookmarkEnd w:id="0"/>
    </w:p>
    <w:p w14:paraId="02EF631F" w14:textId="77777777" w:rsidR="004C5DB7" w:rsidRDefault="004C5DB7" w:rsidP="004C5DB7">
      <w:pPr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zwanym dalej: „RODO”), informujemy iż:</w:t>
      </w:r>
    </w:p>
    <w:p w14:paraId="34BA5CDA" w14:textId="77777777" w:rsidR="004C5DB7" w:rsidRDefault="004C5DB7" w:rsidP="004C5DB7">
      <w:pPr>
        <w:pStyle w:val="Akapitzlist"/>
        <w:numPr>
          <w:ilvl w:val="0"/>
          <w:numId w:val="4"/>
        </w:numPr>
        <w:spacing w:after="160" w:line="252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Administratorem danych osobowych jest przedsiębiorstwo Gminne Wodociągi i Kanalizacja Sp. z o.o., ul. Polna 33, 83-250 Skarszewy, tel./fax. 58 588 25 67, e-mail: </w:t>
      </w:r>
      <w:hyperlink r:id="rId7" w:history="1">
        <w:r>
          <w:rPr>
            <w:rStyle w:val="Hipercze"/>
            <w:rFonts w:cs="Calibri"/>
            <w:sz w:val="16"/>
            <w:szCs w:val="16"/>
          </w:rPr>
          <w:t>woda@gwik-skarszewy.pl</w:t>
        </w:r>
      </w:hyperlink>
    </w:p>
    <w:p w14:paraId="6C88E0B3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Dane kontaktowe Inspektora Ochrony Danych: e-mail: </w:t>
      </w:r>
      <w:hyperlink r:id="rId8" w:history="1">
        <w:r>
          <w:rPr>
            <w:rStyle w:val="Hipercze"/>
            <w:rFonts w:cs="Calibri"/>
            <w:sz w:val="16"/>
            <w:szCs w:val="16"/>
          </w:rPr>
          <w:t>iod@gwik-skarszewy.pl</w:t>
        </w:r>
      </w:hyperlink>
      <w:r>
        <w:rPr>
          <w:rFonts w:cs="Calibri"/>
          <w:sz w:val="16"/>
          <w:szCs w:val="16"/>
        </w:rPr>
        <w:t xml:space="preserve"> </w:t>
      </w:r>
    </w:p>
    <w:p w14:paraId="5A212B23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Administrator danych osobowych przetwarza dane osobowe na podstawie:</w:t>
      </w:r>
    </w:p>
    <w:p w14:paraId="4580BE26" w14:textId="77777777" w:rsidR="004C5DB7" w:rsidRDefault="004C5DB7" w:rsidP="004C5DB7">
      <w:pPr>
        <w:pStyle w:val="Akapitzlist"/>
        <w:numPr>
          <w:ilvl w:val="0"/>
          <w:numId w:val="5"/>
        </w:numPr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art. 6 ust. 1 lit. c) RODO w związku z przepisami powszechnie obowiązującego prawa,</w:t>
      </w:r>
    </w:p>
    <w:p w14:paraId="770B88E0" w14:textId="77777777" w:rsidR="004C5DB7" w:rsidRDefault="004C5DB7" w:rsidP="004C5DB7">
      <w:pPr>
        <w:pStyle w:val="Akapitzlist"/>
        <w:numPr>
          <w:ilvl w:val="0"/>
          <w:numId w:val="5"/>
        </w:numPr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art. 6 ust. 1 lit. b) RODO, tj. umowy z kontrahentem,</w:t>
      </w:r>
    </w:p>
    <w:p w14:paraId="108EE7BF" w14:textId="77777777" w:rsidR="004C5DB7" w:rsidRDefault="004C5DB7" w:rsidP="004C5DB7">
      <w:pPr>
        <w:pStyle w:val="Akapitzlist"/>
        <w:numPr>
          <w:ilvl w:val="0"/>
          <w:numId w:val="5"/>
        </w:numPr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art. 6 ust. 1 lit. a) RODO, tj. na bazie zgody osoby, której dane dotyczą, </w:t>
      </w:r>
    </w:p>
    <w:p w14:paraId="555D534A" w14:textId="77777777" w:rsidR="004C5DB7" w:rsidRDefault="004C5DB7" w:rsidP="004C5DB7">
      <w:pPr>
        <w:pStyle w:val="Akapitzlist"/>
        <w:numPr>
          <w:ilvl w:val="0"/>
          <w:numId w:val="5"/>
        </w:numPr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art. 6 ust. 1 lit. e) RODO.</w:t>
      </w:r>
    </w:p>
    <w:p w14:paraId="785133F7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Pani/Pana dane osobowe mogą być przetwarzane w celu:</w:t>
      </w:r>
    </w:p>
    <w:p w14:paraId="5E43951F" w14:textId="77777777" w:rsidR="004C5DB7" w:rsidRDefault="004C5DB7" w:rsidP="004C5DB7">
      <w:pPr>
        <w:pStyle w:val="Akapitzlist"/>
        <w:numPr>
          <w:ilvl w:val="0"/>
          <w:numId w:val="6"/>
        </w:numPr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wypełnienia obowiązków prawnych ciążących na Administratorze,</w:t>
      </w:r>
    </w:p>
    <w:p w14:paraId="61BCB2FB" w14:textId="77777777" w:rsidR="004C5DB7" w:rsidRDefault="004C5DB7" w:rsidP="004C5DB7">
      <w:pPr>
        <w:pStyle w:val="Akapitzlist"/>
        <w:numPr>
          <w:ilvl w:val="0"/>
          <w:numId w:val="6"/>
        </w:numPr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 wykonania umowy, której stroną jest osoba, której dane dotyczą, lub do podjęcia działań na żądanie osoby, której dane dotyczą, przed zawarciem umowy,</w:t>
      </w:r>
    </w:p>
    <w:p w14:paraId="1F2B3688" w14:textId="77777777" w:rsidR="004C5DB7" w:rsidRDefault="004C5DB7" w:rsidP="004C5DB7">
      <w:pPr>
        <w:pStyle w:val="Akapitzlist"/>
        <w:numPr>
          <w:ilvl w:val="0"/>
          <w:numId w:val="6"/>
        </w:numPr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realizacji zadania, dla którego osoba fizyczna wyraziła zgodę,</w:t>
      </w:r>
    </w:p>
    <w:p w14:paraId="57D7AFBC" w14:textId="77777777" w:rsidR="004C5DB7" w:rsidRDefault="004C5DB7" w:rsidP="004C5DB7">
      <w:pPr>
        <w:pStyle w:val="Akapitzlist"/>
        <w:numPr>
          <w:ilvl w:val="0"/>
          <w:numId w:val="6"/>
        </w:numPr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wykonania zadania realizowanego w interesie publicznym lub w ramach sprawowania władzy publicznej powierzonej Administratorowi,</w:t>
      </w:r>
    </w:p>
    <w:p w14:paraId="087D9F35" w14:textId="77777777" w:rsidR="004C5DB7" w:rsidRDefault="004C5DB7" w:rsidP="004C5DB7">
      <w:pPr>
        <w:pStyle w:val="Akapitzlist"/>
        <w:numPr>
          <w:ilvl w:val="0"/>
          <w:numId w:val="6"/>
        </w:numPr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windykacji,</w:t>
      </w:r>
    </w:p>
    <w:p w14:paraId="56517AE9" w14:textId="77777777" w:rsidR="004C5DB7" w:rsidRDefault="004C5DB7" w:rsidP="004C5DB7">
      <w:pPr>
        <w:pStyle w:val="Akapitzlist"/>
        <w:numPr>
          <w:ilvl w:val="0"/>
          <w:numId w:val="6"/>
        </w:numPr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przedawnienia,</w:t>
      </w:r>
    </w:p>
    <w:p w14:paraId="0EE52180" w14:textId="77777777" w:rsidR="004C5DB7" w:rsidRDefault="004C5DB7" w:rsidP="004C5DB7">
      <w:pPr>
        <w:pStyle w:val="Akapitzlist"/>
        <w:numPr>
          <w:ilvl w:val="0"/>
          <w:numId w:val="6"/>
        </w:numPr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archiwizacji.</w:t>
      </w:r>
    </w:p>
    <w:p w14:paraId="0742F1B6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umów powierzenia przetwarzania danych osobowych podpisanych z Administratorem przetwarzają dane osobowe.</w:t>
      </w:r>
    </w:p>
    <w:p w14:paraId="2E3F8E29" w14:textId="77777777" w:rsidR="004C5DB7" w:rsidRDefault="004C5DB7" w:rsidP="004C5DB7">
      <w:pPr>
        <w:pStyle w:val="Akapitzlist"/>
        <w:numPr>
          <w:ilvl w:val="0"/>
          <w:numId w:val="4"/>
        </w:numPr>
        <w:spacing w:after="100" w:afterAutospacing="1"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Pani/Pana dane osobowe będą przechowywane przez okres niezbędny do realizacji celów określonych w pkt. </w:t>
      </w:r>
      <w:smartTag w:uri="urn:schemas-microsoft-com:office:smarttags" w:element="metricconverter">
        <w:smartTagPr>
          <w:attr w:name="ProductID" w:val="4, a"/>
        </w:smartTagPr>
        <w:r>
          <w:rPr>
            <w:rFonts w:cs="Calibri"/>
            <w:sz w:val="16"/>
            <w:szCs w:val="16"/>
          </w:rPr>
          <w:t>4, a</w:t>
        </w:r>
      </w:smartTag>
      <w:r>
        <w:rPr>
          <w:rFonts w:cs="Calibri"/>
          <w:sz w:val="16"/>
          <w:szCs w:val="16"/>
        </w:rPr>
        <w:t xml:space="preserve"> po tym czasie przez okres oraz w zakresie wymaganym przez przepisy powszechnie obowiązującego prawa.</w:t>
      </w:r>
    </w:p>
    <w:p w14:paraId="573D99D4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W zakresie, w jakim zostało to określone w RODO, przysługują Pani/Panu następujące uprawnienia: </w:t>
      </w:r>
    </w:p>
    <w:p w14:paraId="7143392C" w14:textId="77777777" w:rsidR="004C5DB7" w:rsidRDefault="004C5DB7" w:rsidP="004C5DB7">
      <w:pPr>
        <w:pStyle w:val="Akapitzlist"/>
        <w:numPr>
          <w:ilvl w:val="3"/>
          <w:numId w:val="7"/>
        </w:numPr>
        <w:tabs>
          <w:tab w:val="num" w:pos="851"/>
        </w:tabs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prawo dostępu do danych osobowych, w tym prawo do uzyskania kopii tych danych,</w:t>
      </w:r>
    </w:p>
    <w:p w14:paraId="3AF5410D" w14:textId="77777777" w:rsidR="004C5DB7" w:rsidRDefault="004C5DB7" w:rsidP="004C5DB7">
      <w:pPr>
        <w:pStyle w:val="Akapitzlist"/>
        <w:numPr>
          <w:ilvl w:val="3"/>
          <w:numId w:val="7"/>
        </w:numPr>
        <w:tabs>
          <w:tab w:val="num" w:pos="851"/>
        </w:tabs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prawo do żądania sprostowania (poprawiania) danych osobowych,</w:t>
      </w:r>
    </w:p>
    <w:p w14:paraId="6DCD5122" w14:textId="77777777" w:rsidR="004C5DB7" w:rsidRDefault="004C5DB7" w:rsidP="004C5DB7">
      <w:pPr>
        <w:pStyle w:val="Akapitzlist"/>
        <w:numPr>
          <w:ilvl w:val="3"/>
          <w:numId w:val="7"/>
        </w:numPr>
        <w:tabs>
          <w:tab w:val="num" w:pos="851"/>
        </w:tabs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prawo do żądania usunięcia danych osobowych (tzw. prawo do bycia zapomnianym), </w:t>
      </w:r>
    </w:p>
    <w:p w14:paraId="78AE7524" w14:textId="77777777" w:rsidR="004C5DB7" w:rsidRDefault="004C5DB7" w:rsidP="004C5DB7">
      <w:pPr>
        <w:pStyle w:val="Akapitzlist"/>
        <w:numPr>
          <w:ilvl w:val="3"/>
          <w:numId w:val="7"/>
        </w:numPr>
        <w:tabs>
          <w:tab w:val="num" w:pos="851"/>
        </w:tabs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prawo do żądania ograniczenia przetwarzania danych osobowych,</w:t>
      </w:r>
    </w:p>
    <w:p w14:paraId="57D0E694" w14:textId="77777777" w:rsidR="004C5DB7" w:rsidRDefault="004C5DB7" w:rsidP="004C5DB7">
      <w:pPr>
        <w:pStyle w:val="Akapitzlist"/>
        <w:numPr>
          <w:ilvl w:val="3"/>
          <w:numId w:val="7"/>
        </w:numPr>
        <w:tabs>
          <w:tab w:val="num" w:pos="851"/>
        </w:tabs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prawo do przenoszenia danych,</w:t>
      </w:r>
    </w:p>
    <w:p w14:paraId="042AA964" w14:textId="77777777" w:rsidR="004C5DB7" w:rsidRDefault="004C5DB7" w:rsidP="004C5DB7">
      <w:pPr>
        <w:pStyle w:val="Akapitzlist"/>
        <w:numPr>
          <w:ilvl w:val="3"/>
          <w:numId w:val="7"/>
        </w:numPr>
        <w:tabs>
          <w:tab w:val="num" w:pos="851"/>
        </w:tabs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prawo sprzeciwu wobec przetwarzania danych.</w:t>
      </w:r>
    </w:p>
    <w:p w14:paraId="73B10AD6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 przypadku powzięcia informacji o niezgodnym z prawem przetwarzaniu przez Administratora Pani/Pana danych osobowych przysługuje Pani/Panu prawo wniesienia skargi do Prezesa Urzędu Ochrony Danych Osobowych, ul. Stawki 2, 00-193 Warszawa.</w:t>
      </w:r>
    </w:p>
    <w:p w14:paraId="69F9A5B5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 przypadku, gdy przetwarzanie danych osobowych odbywa się na podstawie zgody osoby na przewarzanie danych osobowych (art. 6 ust.1 lit a RODO) przysługuje Pani/Panu prawo do wycofania tej zgody w dowolnym momencie. Cofnięcie to nie ma wpływu na zgodność przetwarzania, którego dokonano na podstawie zgody przed jej cofnięciem.</w:t>
      </w:r>
    </w:p>
    <w:p w14:paraId="2956F53C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 sytuacji, gdy przetwarzanie danych osobowych odbywa się na podstawie zgody osoby, której dane dotyczą podanie przez Panią Pana danych osobowych Administratorowi ma charakter dobrowolny. Podanie przez Panią/Pana danych osobowych jest obowiązkowe w sytuacji gdy przesłanką przetwarzania danych osobowych stanowi przepis prawa lub zawarta między stronami umowa.</w:t>
      </w:r>
    </w:p>
    <w:p w14:paraId="080AC888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 przypadku pozyskania danych osobowych z innych źródeł niż osoba, której dane dotyczą, Administrator pozyskuje je z publicznie dostępnych źródeł, m.in. ze stron internetowych, wewnętrznych rejestrów prowadzonych przez organy administracji publicznej, wizytówek, rejestrów działalności gospodarczej (np. KRS i CEiDG), prasy oraz/lub od innych podmiotów przekazujących dane osobowe.</w:t>
      </w:r>
    </w:p>
    <w:p w14:paraId="20BBB2B2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 przypadku pozyskania danych osobowych z innych źródeł niż osoba, której dane dotyczą, Administrator może przetwarzać m.in. takie dane jak: imię i nazwisko, adres zamieszkania/siedziby, adres e-mail, numer telefonu oraz/lub inne dane pozyskane przez Administratora.</w:t>
      </w:r>
    </w:p>
    <w:p w14:paraId="5BC30D5C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 toku przetwarzania, dane nie będą przekazywane do państwa trzeciego.</w:t>
      </w:r>
    </w:p>
    <w:p w14:paraId="64E47330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Podane dane nie będą podstawą do zautomatyzowanego podejmowania decyzji, w tym nie będą podlegać profilowaniu.</w:t>
      </w:r>
    </w:p>
    <w:p w14:paraId="2B23E071" w14:textId="77777777" w:rsidR="004C5DB7" w:rsidRDefault="004C5DB7" w:rsidP="00A24DC0">
      <w:pPr>
        <w:spacing w:line="0" w:lineRule="atLeast"/>
        <w:jc w:val="right"/>
        <w:rPr>
          <w:rFonts w:cs="Calibri"/>
        </w:rPr>
      </w:pPr>
    </w:p>
    <w:sectPr w:rsidR="004C5DB7" w:rsidSect="008F76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2"/>
      <w:pgMar w:top="510" w:right="600" w:bottom="0" w:left="1440" w:header="170" w:footer="0" w:gutter="0"/>
      <w:cols w:space="0" w:equalWidth="0">
        <w:col w:w="98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47529" w14:textId="77777777" w:rsidR="00FA1F60" w:rsidRDefault="00FA1F60" w:rsidP="00715404">
      <w:r>
        <w:separator/>
      </w:r>
    </w:p>
  </w:endnote>
  <w:endnote w:type="continuationSeparator" w:id="0">
    <w:p w14:paraId="7302EC25" w14:textId="77777777" w:rsidR="00FA1F60" w:rsidRDefault="00FA1F60" w:rsidP="00715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C15CE" w14:textId="77777777" w:rsidR="005B6C5C" w:rsidRPr="00C547B4" w:rsidRDefault="005B6C5C" w:rsidP="005B6C5C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Sąd Rejonowy Gdańsk - Północ w Gdańsku, VII Wydział Gospodarczy KRS 0000152856</w:t>
    </w:r>
  </w:p>
  <w:p w14:paraId="6CAD7193" w14:textId="10204358" w:rsidR="005B6C5C" w:rsidRPr="00C547B4" w:rsidRDefault="005B6C5C" w:rsidP="005B6C5C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 xml:space="preserve">Kapitał zakładowy: </w:t>
    </w:r>
    <w:r w:rsidR="00723F33" w:rsidRPr="00723F33">
      <w:rPr>
        <w:sz w:val="16"/>
        <w:szCs w:val="16"/>
      </w:rPr>
      <w:t>31.301.000,00</w:t>
    </w:r>
    <w:r w:rsidR="00723F33">
      <w:rPr>
        <w:sz w:val="16"/>
        <w:szCs w:val="16"/>
      </w:rPr>
      <w:t xml:space="preserve"> </w:t>
    </w:r>
    <w:r>
      <w:rPr>
        <w:sz w:val="16"/>
        <w:szCs w:val="16"/>
      </w:rPr>
      <w:t>PLN</w:t>
    </w:r>
  </w:p>
  <w:p w14:paraId="14907401" w14:textId="77777777" w:rsidR="005B6C5C" w:rsidRDefault="005B6C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B7E76" w14:textId="77777777" w:rsidR="00715404" w:rsidRPr="00C547B4" w:rsidRDefault="00715404" w:rsidP="00715404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Sąd Rejonowy Gdańsk - Północ w Gdańsku, VII Wydział Gospodarczy KRS 0000152856</w:t>
    </w:r>
  </w:p>
  <w:p w14:paraId="5A5F5D64" w14:textId="3FB7F345" w:rsidR="00715404" w:rsidRPr="00C547B4" w:rsidRDefault="00715404" w:rsidP="00715404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 xml:space="preserve">Kapitał zakładowy: </w:t>
    </w:r>
    <w:r w:rsidR="00723F33" w:rsidRPr="00723F33">
      <w:rPr>
        <w:sz w:val="16"/>
        <w:szCs w:val="16"/>
      </w:rPr>
      <w:t>31.301.000,00</w:t>
    </w:r>
    <w:r w:rsidR="00723F33">
      <w:rPr>
        <w:sz w:val="16"/>
        <w:szCs w:val="16"/>
      </w:rPr>
      <w:t xml:space="preserve"> </w:t>
    </w:r>
    <w:r>
      <w:rPr>
        <w:sz w:val="16"/>
        <w:szCs w:val="16"/>
      </w:rPr>
      <w:t>PLN</w:t>
    </w:r>
  </w:p>
  <w:p w14:paraId="178EAE28" w14:textId="77777777" w:rsidR="00715404" w:rsidRDefault="00715404">
    <w:pPr>
      <w:pStyle w:val="Stopka"/>
    </w:pPr>
  </w:p>
  <w:p w14:paraId="57BBEC6D" w14:textId="77777777" w:rsidR="00715404" w:rsidRDefault="0071540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5C19E" w14:textId="77777777" w:rsidR="00723F33" w:rsidRDefault="00723F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280F3" w14:textId="77777777" w:rsidR="00FA1F60" w:rsidRDefault="00FA1F60" w:rsidP="00715404">
      <w:r>
        <w:separator/>
      </w:r>
    </w:p>
  </w:footnote>
  <w:footnote w:type="continuationSeparator" w:id="0">
    <w:p w14:paraId="1158C5DE" w14:textId="77777777" w:rsidR="00FA1F60" w:rsidRDefault="00FA1F60" w:rsidP="00715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36909" w14:textId="77777777" w:rsidR="005B6C5C" w:rsidRDefault="005B6C5C">
    <w:pPr>
      <w:pStyle w:val="Nagwek"/>
    </w:pPr>
  </w:p>
  <w:p w14:paraId="2BD0D839" w14:textId="77777777" w:rsidR="005B6C5C" w:rsidRPr="00C547B4" w:rsidRDefault="00FA1F60" w:rsidP="005B6C5C">
    <w:pPr>
      <w:pStyle w:val="Nagwek"/>
      <w:jc w:val="center"/>
      <w:rPr>
        <w:rFonts w:ascii="Cambria" w:hAnsi="Cambria"/>
        <w:b/>
        <w:sz w:val="28"/>
      </w:rPr>
    </w:pPr>
    <w:r>
      <w:rPr>
        <w:noProof/>
        <w:sz w:val="22"/>
        <w:szCs w:val="22"/>
      </w:rPr>
      <w:pict w14:anchorId="0FFE5A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-22.6pt;margin-top:-79.1pt;width:55.95pt;height:55.95pt;z-index:-251655168;mso-position-horizontal-relative:margin;mso-position-vertical-relative:margin" o:allowincell="f">
          <v:imagedata r:id="rId1" o:title="" blacklevel="-7209f"/>
          <w10:wrap anchorx="margin" anchory="margin"/>
        </v:shape>
      </w:pict>
    </w:r>
    <w:r w:rsidR="005B6C5C" w:rsidRPr="00C547B4">
      <w:rPr>
        <w:rFonts w:ascii="Cambria" w:hAnsi="Cambria"/>
        <w:b/>
        <w:sz w:val="28"/>
      </w:rPr>
      <w:t>GMINNE WODOCIĄGI I KANALIZACJA SP. Z O.O.</w:t>
    </w:r>
  </w:p>
  <w:p w14:paraId="0603CB17" w14:textId="77777777" w:rsidR="005B6C5C" w:rsidRPr="00C547B4" w:rsidRDefault="005B6C5C" w:rsidP="005B6C5C">
    <w:pPr>
      <w:pStyle w:val="Nagwek"/>
      <w:jc w:val="center"/>
      <w:rPr>
        <w:rFonts w:ascii="Cambria" w:hAnsi="Cambria"/>
        <w:b/>
        <w:sz w:val="24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4F7CEB17" wp14:editId="0653AC06">
              <wp:simplePos x="0" y="0"/>
              <wp:positionH relativeFrom="column">
                <wp:posOffset>634365</wp:posOffset>
              </wp:positionH>
              <wp:positionV relativeFrom="paragraph">
                <wp:posOffset>53339</wp:posOffset>
              </wp:positionV>
              <wp:extent cx="4516120" cy="0"/>
              <wp:effectExtent l="0" t="0" r="0" b="0"/>
              <wp:wrapNone/>
              <wp:docPr id="211650383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1612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E578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49.95pt;margin-top:4.2pt;width:355.6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" strokecolor="gray" strokeweight="1.5pt"/>
          </w:pict>
        </mc:Fallback>
      </mc:AlternateContent>
    </w:r>
  </w:p>
  <w:p w14:paraId="5A92F6AA" w14:textId="77777777" w:rsidR="005B6C5C" w:rsidRPr="00C547B4" w:rsidRDefault="005B6C5C" w:rsidP="005B6C5C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ul. Polna 33, 83-250 Skarszewy</w:t>
    </w:r>
    <w:r w:rsidRPr="00C547B4">
      <w:rPr>
        <w:rFonts w:ascii="Cambria" w:hAnsi="Cambria"/>
        <w:sz w:val="16"/>
      </w:rPr>
      <w:br/>
      <w:t xml:space="preserve"> tel.: (58) 588-25-67, e-mail: </w:t>
    </w:r>
    <w:hyperlink r:id="rId2" w:history="1">
      <w:r w:rsidRPr="00A10B49">
        <w:rPr>
          <w:rStyle w:val="Hipercze"/>
          <w:rFonts w:ascii="Cambria" w:hAnsi="Cambria"/>
          <w:sz w:val="16"/>
        </w:rPr>
        <w:t>woda@gwik-skarszewy.pl</w:t>
      </w:r>
    </w:hyperlink>
  </w:p>
  <w:p w14:paraId="530DB245" w14:textId="77777777" w:rsidR="005B6C5C" w:rsidRPr="00C547B4" w:rsidRDefault="005B6C5C" w:rsidP="005B6C5C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NIP 592-19-46-051, REGON 192027903</w:t>
    </w:r>
    <w:r>
      <w:rPr>
        <w:rFonts w:ascii="Cambria" w:hAnsi="Cambria"/>
        <w:sz w:val="16"/>
      </w:rPr>
      <w:t xml:space="preserve">, BDO </w:t>
    </w:r>
    <w:r w:rsidRPr="006A4F2C">
      <w:rPr>
        <w:rFonts w:ascii="Cambria" w:hAnsi="Cambria"/>
        <w:sz w:val="16"/>
      </w:rPr>
      <w:t>000149134</w:t>
    </w:r>
  </w:p>
  <w:p w14:paraId="216A8F0B" w14:textId="77777777" w:rsidR="005B6C5C" w:rsidRDefault="005B6C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EEF7" w14:textId="77777777" w:rsidR="00715404" w:rsidRPr="00C547B4" w:rsidRDefault="00FA1F60" w:rsidP="00715404">
    <w:pPr>
      <w:pStyle w:val="Nagwek"/>
      <w:jc w:val="center"/>
      <w:rPr>
        <w:rFonts w:ascii="Cambria" w:hAnsi="Cambria"/>
        <w:b/>
        <w:sz w:val="28"/>
      </w:rPr>
    </w:pPr>
    <w:bookmarkStart w:id="1" w:name="_Hlk164248994"/>
    <w:r>
      <w:rPr>
        <w:noProof/>
        <w:sz w:val="22"/>
        <w:szCs w:val="22"/>
      </w:rPr>
      <w:pict w14:anchorId="5D5F19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00283" o:spid="_x0000_s1026" type="#_x0000_t75" style="position:absolute;left:0;text-align:left;margin-left:-22.6pt;margin-top:-79.1pt;width:55.95pt;height:55.95pt;z-index:-251658240;mso-position-horizontal-relative:margin;mso-position-vertical-relative:margin" o:allowincell="f">
          <v:imagedata r:id="rId1" o:title="" blacklevel="-7209f"/>
          <w10:wrap anchorx="margin" anchory="margin"/>
        </v:shape>
      </w:pict>
    </w:r>
    <w:r w:rsidR="00715404" w:rsidRPr="00C547B4">
      <w:rPr>
        <w:rFonts w:ascii="Cambria" w:hAnsi="Cambria"/>
        <w:b/>
        <w:sz w:val="28"/>
      </w:rPr>
      <w:t>GMINNE WODOCIĄGI I KANALIZACJA SP. Z O.O.</w:t>
    </w:r>
  </w:p>
  <w:p w14:paraId="2A8B32AD" w14:textId="0F1BAECD" w:rsidR="00715404" w:rsidRPr="00C547B4" w:rsidRDefault="00A214C8" w:rsidP="00715404">
    <w:pPr>
      <w:pStyle w:val="Nagwek"/>
      <w:jc w:val="center"/>
      <w:rPr>
        <w:rFonts w:ascii="Cambria" w:hAnsi="Cambria"/>
        <w:b/>
        <w:sz w:val="24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24507AB0" wp14:editId="40837B3D">
              <wp:simplePos x="0" y="0"/>
              <wp:positionH relativeFrom="column">
                <wp:posOffset>634365</wp:posOffset>
              </wp:positionH>
              <wp:positionV relativeFrom="paragraph">
                <wp:posOffset>53339</wp:posOffset>
              </wp:positionV>
              <wp:extent cx="4516120" cy="0"/>
              <wp:effectExtent l="0" t="0" r="0" b="0"/>
              <wp:wrapNone/>
              <wp:docPr id="753071184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1612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1E32C3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49.95pt;margin-top:4.2pt;width:355.6pt;height:0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" strokecolor="gray" strokeweight="1.5pt"/>
          </w:pict>
        </mc:Fallback>
      </mc:AlternateContent>
    </w:r>
  </w:p>
  <w:p w14:paraId="3923F27C" w14:textId="77777777" w:rsidR="00715404" w:rsidRPr="00C547B4" w:rsidRDefault="00715404" w:rsidP="00715404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ul. Polna 33, 83-250 Skarszewy</w:t>
    </w:r>
    <w:r w:rsidRPr="00C547B4">
      <w:rPr>
        <w:rFonts w:ascii="Cambria" w:hAnsi="Cambria"/>
        <w:sz w:val="16"/>
      </w:rPr>
      <w:br/>
      <w:t xml:space="preserve"> tel.: (58) 588-25-67, e-mail: </w:t>
    </w:r>
    <w:hyperlink r:id="rId2" w:history="1">
      <w:r w:rsidRPr="00A10B49">
        <w:rPr>
          <w:rStyle w:val="Hipercze"/>
          <w:rFonts w:ascii="Cambria" w:hAnsi="Cambria"/>
          <w:sz w:val="16"/>
        </w:rPr>
        <w:t>woda@gwik-skarszewy.pl</w:t>
      </w:r>
    </w:hyperlink>
  </w:p>
  <w:p w14:paraId="331A5E82" w14:textId="77777777" w:rsidR="00715404" w:rsidRPr="00C547B4" w:rsidRDefault="00715404" w:rsidP="00715404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NIP 592-19-46-051, REGON 192027903</w:t>
    </w:r>
    <w:r>
      <w:rPr>
        <w:rFonts w:ascii="Cambria" w:hAnsi="Cambria"/>
        <w:sz w:val="16"/>
      </w:rPr>
      <w:t xml:space="preserve">, BDO </w:t>
    </w:r>
    <w:r w:rsidRPr="006A4F2C">
      <w:rPr>
        <w:rFonts w:ascii="Cambria" w:hAnsi="Cambria"/>
        <w:sz w:val="16"/>
      </w:rPr>
      <w:t>000149134</w:t>
    </w:r>
  </w:p>
  <w:p w14:paraId="15A86471" w14:textId="77777777" w:rsidR="00715404" w:rsidRPr="00C547B4" w:rsidRDefault="00715404" w:rsidP="00715404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Nr konta: BS Starogard Gdański O/Skarszewy 54 8340 0001 0112 4230 2000 0002</w:t>
    </w:r>
  </w:p>
  <w:bookmarkEnd w:id="1"/>
  <w:p w14:paraId="7821F3E7" w14:textId="77777777" w:rsidR="00715404" w:rsidRDefault="00715404">
    <w:pPr>
      <w:pStyle w:val="Nagwek"/>
    </w:pPr>
  </w:p>
  <w:p w14:paraId="4996CF3E" w14:textId="77777777" w:rsidR="00715404" w:rsidRDefault="007154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7529" w14:textId="77777777" w:rsidR="00723F33" w:rsidRDefault="00723F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E5D296F"/>
    <w:multiLevelType w:val="hybridMultilevel"/>
    <w:tmpl w:val="87B6C832"/>
    <w:lvl w:ilvl="0" w:tplc="587E698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10F62"/>
    <w:multiLevelType w:val="hybridMultilevel"/>
    <w:tmpl w:val="C6CABA30"/>
    <w:lvl w:ilvl="0" w:tplc="587E698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B0A35"/>
    <w:multiLevelType w:val="hybridMultilevel"/>
    <w:tmpl w:val="D834BA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37537A"/>
    <w:multiLevelType w:val="hybridMultilevel"/>
    <w:tmpl w:val="7EB0C09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36E0CB9"/>
    <w:multiLevelType w:val="hybridMultilevel"/>
    <w:tmpl w:val="6DCCA35C"/>
    <w:lvl w:ilvl="0" w:tplc="0415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6" w15:restartNumberingAfterBreak="0">
    <w:nsid w:val="791A2A78"/>
    <w:multiLevelType w:val="hybridMultilevel"/>
    <w:tmpl w:val="C8923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3565068">
    <w:abstractNumId w:val="0"/>
  </w:num>
  <w:num w:numId="2" w16cid:durableId="246619668">
    <w:abstractNumId w:val="1"/>
  </w:num>
  <w:num w:numId="3" w16cid:durableId="164789549">
    <w:abstractNumId w:val="2"/>
  </w:num>
  <w:num w:numId="4" w16cid:durableId="19080278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9268063">
    <w:abstractNumId w:val="5"/>
  </w:num>
  <w:num w:numId="6" w16cid:durableId="1103694335">
    <w:abstractNumId w:val="4"/>
  </w:num>
  <w:num w:numId="7" w16cid:durableId="798960298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8E"/>
    <w:rsid w:val="000A44D6"/>
    <w:rsid w:val="000C18F1"/>
    <w:rsid w:val="000C2B0A"/>
    <w:rsid w:val="000F6484"/>
    <w:rsid w:val="00197D51"/>
    <w:rsid w:val="001C650C"/>
    <w:rsid w:val="002122CD"/>
    <w:rsid w:val="00221F2F"/>
    <w:rsid w:val="00262374"/>
    <w:rsid w:val="00402E21"/>
    <w:rsid w:val="00444DE7"/>
    <w:rsid w:val="004C5DB7"/>
    <w:rsid w:val="00574E54"/>
    <w:rsid w:val="005B6C5C"/>
    <w:rsid w:val="005C6706"/>
    <w:rsid w:val="00624CAA"/>
    <w:rsid w:val="006C388B"/>
    <w:rsid w:val="006E1170"/>
    <w:rsid w:val="00715404"/>
    <w:rsid w:val="00723F33"/>
    <w:rsid w:val="0074728E"/>
    <w:rsid w:val="007E44E7"/>
    <w:rsid w:val="00887D87"/>
    <w:rsid w:val="008F0B3C"/>
    <w:rsid w:val="008F767F"/>
    <w:rsid w:val="00973A07"/>
    <w:rsid w:val="00983127"/>
    <w:rsid w:val="009A093F"/>
    <w:rsid w:val="00A01937"/>
    <w:rsid w:val="00A214C8"/>
    <w:rsid w:val="00A24DC0"/>
    <w:rsid w:val="00A3732F"/>
    <w:rsid w:val="00A5155A"/>
    <w:rsid w:val="00AA278B"/>
    <w:rsid w:val="00AC7C91"/>
    <w:rsid w:val="00B9367D"/>
    <w:rsid w:val="00C37D4C"/>
    <w:rsid w:val="00C53120"/>
    <w:rsid w:val="00C80889"/>
    <w:rsid w:val="00CB330C"/>
    <w:rsid w:val="00D000A8"/>
    <w:rsid w:val="00E14791"/>
    <w:rsid w:val="00EB1D59"/>
    <w:rsid w:val="00FA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AA70B0E"/>
  <w15:chartTrackingRefBased/>
  <w15:docId w15:val="{E39474F8-5C40-4597-8697-6690BC59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367D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54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5404"/>
  </w:style>
  <w:style w:type="paragraph" w:styleId="Stopka">
    <w:name w:val="footer"/>
    <w:basedOn w:val="Normalny"/>
    <w:link w:val="StopkaZnak"/>
    <w:uiPriority w:val="99"/>
    <w:unhideWhenUsed/>
    <w:rsid w:val="007154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5404"/>
  </w:style>
  <w:style w:type="character" w:styleId="Hipercze">
    <w:name w:val="Hyperlink"/>
    <w:uiPriority w:val="99"/>
    <w:unhideWhenUsed/>
    <w:rsid w:val="007154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9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wik-skarszewy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woda@gwik-skarszewy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woda@gwik-skarszewy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woda@gwik-skarszewy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702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Skarszewy ……</vt:lpstr>
    </vt:vector>
  </TitlesOfParts>
  <Company/>
  <LinksUpToDate>false</LinksUpToDate>
  <CharactersWithSpaces>4910</CharactersWithSpaces>
  <SharedDoc>false</SharedDoc>
  <HLinks>
    <vt:vector size="18" baseType="variant">
      <vt:variant>
        <vt:i4>1704052</vt:i4>
      </vt:variant>
      <vt:variant>
        <vt:i4>3</vt:i4>
      </vt:variant>
      <vt:variant>
        <vt:i4>0</vt:i4>
      </vt:variant>
      <vt:variant>
        <vt:i4>5</vt:i4>
      </vt:variant>
      <vt:variant>
        <vt:lpwstr>mailto:iod@gwik-skarszewy.pl</vt:lpwstr>
      </vt:variant>
      <vt:variant>
        <vt:lpwstr/>
      </vt:variant>
      <vt:variant>
        <vt:i4>2097245</vt:i4>
      </vt:variant>
      <vt:variant>
        <vt:i4>0</vt:i4>
      </vt:variant>
      <vt:variant>
        <vt:i4>0</vt:i4>
      </vt:variant>
      <vt:variant>
        <vt:i4>5</vt:i4>
      </vt:variant>
      <vt:variant>
        <vt:lpwstr>mailto:woda@gwik-skarszewy.pl</vt:lpwstr>
      </vt:variant>
      <vt:variant>
        <vt:lpwstr/>
      </vt:variant>
      <vt:variant>
        <vt:i4>2097245</vt:i4>
      </vt:variant>
      <vt:variant>
        <vt:i4>0</vt:i4>
      </vt:variant>
      <vt:variant>
        <vt:i4>0</vt:i4>
      </vt:variant>
      <vt:variant>
        <vt:i4>5</vt:i4>
      </vt:variant>
      <vt:variant>
        <vt:lpwstr>mailto:woda@gwik-skarszewy.pl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Skarszewy ……</dc:title>
  <dc:subject/>
  <dc:creator>KADRY</dc:creator>
  <cp:keywords/>
  <cp:lastModifiedBy>Gwik Skarszewy</cp:lastModifiedBy>
  <cp:revision>8</cp:revision>
  <cp:lastPrinted>2024-04-17T10:21:00Z</cp:lastPrinted>
  <dcterms:created xsi:type="dcterms:W3CDTF">2025-04-14T08:59:00Z</dcterms:created>
  <dcterms:modified xsi:type="dcterms:W3CDTF">2026-08-03T12:41:00Z</dcterms:modified>
</cp:coreProperties>
</file>